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36"/>
          <w:szCs w:val="36"/>
          <w:shd w:val="clear" w:color="auto" w:fill="FFFFFF"/>
        </w:rPr>
        <w:t>襄阳市2025年“全国科技工作者日”主场活动项目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36"/>
          <w:szCs w:val="36"/>
          <w:shd w:val="clear" w:color="auto" w:fill="FFFFFF"/>
          <w:lang w:eastAsia="zh-CN"/>
        </w:rPr>
        <w:t>报价单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0267"/>
        <w:gridCol w:w="1290"/>
        <w:gridCol w:w="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10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采购内容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（最高限价10万元）</w:t>
            </w:r>
          </w:p>
        </w:tc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襄阳市2025年“全国科技工作者日”主场活动项目</w:t>
            </w:r>
          </w:p>
        </w:tc>
        <w:tc>
          <w:tcPr>
            <w:tcW w:w="102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1.负责活动的整体策划、组织、彩排及相关执行、导演工作。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2.负责活动现场物料搭建（包含：12*5m大屏、展板海报、签名墙、红毯等相关元素）。制作50个绶带（写：优秀科技工作者）。提供全频音响、返听音响和手持话筒6只。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3.通过汉水襄阳客户端，以及襄阳之声抖音、视频号、微博等全媒体平台进行直播，在央视频客户端、长江云120家客户端进行宣传。直播过程，提供相关导播切换专业设备；4到5个机位，包含摄像机、无人机等。时间预计70分钟。全网观看量达到30万人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4.邀请4名有一定知名度、专业的现场主持人，做好主持串稿工作。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5.组织科技工作者代表走红毯，安排部分科技工作者代表接受简短采访；人员代表由市科协推荐。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6.组织4-5名科技工作者现场访谈，制定访谈提纲；人员代表由市科协推荐。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7.剪辑并播放院士为襄阳科技工作者寄语，原视频由市科协提供。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8.组织安排专业演出队伍（国家一级、二级演唱演员4人左右，专业舞蹈演员10到12人等），参加现场节目演出（活动中期和尾声），制定演出方案。组织科技工作者代表（3到5人）和学生代表（15名左右）参与舞蹈演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9.对活动相关内容进行宣发（包括：襄阳市级以上主流媒体新闻宣传；相关图文、短视频内容在市级以上主流媒体宣发，并在襄阳市级主流媒体制作集纳专题）。主场活动启动前新媒体平台推送活动预告不少于3天；专业摄像、摄影记者拍摄活动素材，活动后制作短视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  <w:t>10.费用包干，包含项目实施过程中产生的所有费用（场地费、设备费、资料费、交通费、宣传报道及其他费用等）。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38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单位名称：（盖章）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81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0" w:firstLineChars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负责人（签字）：                                       联系电话：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044" w:right="1440" w:bottom="982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公文小标宋">
    <w:altName w:val="方正小标宋_GBK"/>
    <w:panose1 w:val="02000500000000000000"/>
    <w:charset w:val="00"/>
    <w:family w:val="auto"/>
    <w:pitch w:val="default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ZmRjMGE4NWFlNzY5ZmFlZjA5NzNmMTY1MjFjMWIifQ=="/>
  </w:docVars>
  <w:rsids>
    <w:rsidRoot w:val="10B15E30"/>
    <w:rsid w:val="0B64581C"/>
    <w:rsid w:val="0F6F0FEE"/>
    <w:rsid w:val="10B15E30"/>
    <w:rsid w:val="138968C6"/>
    <w:rsid w:val="1E953E0F"/>
    <w:rsid w:val="2AD47BF0"/>
    <w:rsid w:val="2BDB094E"/>
    <w:rsid w:val="2C8B1D98"/>
    <w:rsid w:val="2EFF0F2F"/>
    <w:rsid w:val="31956167"/>
    <w:rsid w:val="340D18C0"/>
    <w:rsid w:val="375B0232"/>
    <w:rsid w:val="38AC4570"/>
    <w:rsid w:val="45BD0F5F"/>
    <w:rsid w:val="46A9289F"/>
    <w:rsid w:val="48606373"/>
    <w:rsid w:val="4CD14ED3"/>
    <w:rsid w:val="4FFE828E"/>
    <w:rsid w:val="597B18D1"/>
    <w:rsid w:val="59946B9D"/>
    <w:rsid w:val="5DEE0651"/>
    <w:rsid w:val="5EBC34A7"/>
    <w:rsid w:val="5F36CAA6"/>
    <w:rsid w:val="5FDBC029"/>
    <w:rsid w:val="6066707B"/>
    <w:rsid w:val="657B32B4"/>
    <w:rsid w:val="6905455D"/>
    <w:rsid w:val="69ED1F61"/>
    <w:rsid w:val="6AED152C"/>
    <w:rsid w:val="747405C4"/>
    <w:rsid w:val="78870772"/>
    <w:rsid w:val="7A7C6484"/>
    <w:rsid w:val="7D2F11B0"/>
    <w:rsid w:val="7FDF2526"/>
    <w:rsid w:val="7FE605EC"/>
    <w:rsid w:val="7FF21617"/>
    <w:rsid w:val="9FFF8BDE"/>
    <w:rsid w:val="BDFD635F"/>
    <w:rsid w:val="BFCDCDA4"/>
    <w:rsid w:val="C9FD7775"/>
    <w:rsid w:val="CB5EE7B0"/>
    <w:rsid w:val="DEFF411C"/>
    <w:rsid w:val="DFFDF3BE"/>
    <w:rsid w:val="EB370777"/>
    <w:rsid w:val="EBFBE849"/>
    <w:rsid w:val="ED57DF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unhideWhenUsed/>
    <w:qFormat/>
    <w:uiPriority w:val="0"/>
    <w:pPr>
      <w:widowControl w:val="0"/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1"/>
    <w:pPr>
      <w:spacing w:before="133"/>
      <w:ind w:left="149"/>
    </w:pPr>
    <w:rPr>
      <w:rFonts w:ascii="宋体" w:hAnsi="宋体"/>
      <w:szCs w:val="21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854</Words>
  <Characters>928</Characters>
  <Lines>0</Lines>
  <Paragraphs>0</Paragraphs>
  <TotalTime>66</TotalTime>
  <ScaleCrop>false</ScaleCrop>
  <LinksUpToDate>false</LinksUpToDate>
  <CharactersWithSpaces>988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2025-03-23T14:22:00Z</dcterms:created>
  <dc:creator>牛象仔</dc:creator>
  <cp:lastModifiedBy>王诣</cp:lastModifiedBy>
  <cp:lastPrinted>2025-03-28T07:16:00Z</cp:lastPrinted>
  <dcterms:modified xsi:type="dcterms:W3CDTF">2025-03-28T12:06:50Z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F8927D3564DA4EFDBFD1504B9FE7F833_13</vt:lpwstr>
  </property>
  <property fmtid="{D5CDD505-2E9C-101B-9397-08002B2CF9AE}" pid="4" name="KSOTemplateDocerSaveRecord">
    <vt:lpwstr>eyJoZGlkIjoiYWJmNTAxYTA0NTllZTU0OWY5NWY0MWNlMzBjNGU2OTYiLCJ1c2VySWQiOiIyMjk3NjcxMzkifQ==</vt:lpwstr>
  </property>
</Properties>
</file>