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560" w:lineRule="exact"/>
        <w:jc w:val="left"/>
        <w:rPr>
          <w:rFonts w:hint="eastAsia" w:ascii="黑体" w:hAnsi="宋体-18030" w:eastAsia="黑体" w:cs="宋体-1803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spacing w:line="780" w:lineRule="exact"/>
        <w:jc w:val="center"/>
        <w:rPr>
          <w:rFonts w:hint="eastAsia" w:ascii="方正黑体_GBK" w:hAnsi="方正黑体_GBK" w:eastAsia="方正黑体_GBK" w:cs="方正黑体_GBK"/>
          <w:bCs/>
          <w:color w:val="auto"/>
          <w:sz w:val="44"/>
          <w:szCs w:val="72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6"/>
          <w:szCs w:val="36"/>
        </w:rPr>
        <w:t>湖北省科技期刊楚天卓越行动计划(2026—2030</w:t>
      </w:r>
      <w:r>
        <w:rPr>
          <w:rFonts w:hint="eastAsia" w:ascii="方正黑体_GBK" w:hAnsi="方正黑体_GBK" w:eastAsia="方正黑体_GBK" w:cs="方正黑体_GBK"/>
          <w:bCs/>
          <w:color w:val="auto"/>
          <w:sz w:val="36"/>
          <w:szCs w:val="36"/>
          <w:lang w:eastAsia="zh-CN"/>
        </w:rPr>
        <w:t>年</w:t>
      </w:r>
      <w:r>
        <w:rPr>
          <w:rFonts w:hint="eastAsia" w:ascii="方正黑体_GBK" w:hAnsi="方正黑体_GBK" w:eastAsia="方正黑体_GBK" w:cs="方正黑体_GBK"/>
          <w:bCs/>
          <w:color w:val="auto"/>
          <w:sz w:val="36"/>
          <w:szCs w:val="36"/>
        </w:rPr>
        <w:t>)</w:t>
      </w:r>
    </w:p>
    <w:p>
      <w:pPr>
        <w:spacing w:line="780" w:lineRule="exact"/>
        <w:jc w:val="center"/>
        <w:rPr>
          <w:rFonts w:hint="eastAsia" w:ascii="方正黑体_GBK" w:hAnsi="方正黑体_GBK" w:eastAsia="方正黑体_GBK" w:cs="方正黑体_GBK"/>
          <w:bCs/>
          <w:color w:val="auto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6"/>
          <w:szCs w:val="36"/>
          <w:lang w:eastAsia="zh-CN"/>
        </w:rPr>
        <w:t>楚天梯队期刊项目</w:t>
      </w:r>
      <w:r>
        <w:rPr>
          <w:rFonts w:hint="eastAsia" w:ascii="方正黑体_GBK" w:hAnsi="方正黑体_GBK" w:eastAsia="方正黑体_GBK" w:cs="方正黑体_GBK"/>
          <w:bCs/>
          <w:color w:val="auto"/>
          <w:sz w:val="36"/>
          <w:szCs w:val="36"/>
        </w:rPr>
        <w:t>申报书</w:t>
      </w:r>
    </w:p>
    <w:p>
      <w:pPr>
        <w:spacing w:line="780" w:lineRule="exact"/>
        <w:ind w:firstLine="3964"/>
        <w:jc w:val="center"/>
        <w:rPr>
          <w:rFonts w:eastAsia="华文中宋"/>
          <w:b/>
          <w:bCs/>
          <w:color w:val="auto"/>
          <w:sz w:val="44"/>
          <w:szCs w:val="72"/>
        </w:rPr>
      </w:pPr>
    </w:p>
    <w:tbl>
      <w:tblPr>
        <w:tblStyle w:val="1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56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期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刊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名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称</w:t>
            </w:r>
          </w:p>
        </w:tc>
        <w:tc>
          <w:tcPr>
            <w:tcW w:w="5685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auto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768" w:type="dxa"/>
            <w:vMerge w:val="restart"/>
            <w:vAlign w:val="center"/>
          </w:tcPr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主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管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单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位</w:t>
            </w:r>
          </w:p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主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办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单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位</w:t>
            </w:r>
          </w:p>
        </w:tc>
        <w:tc>
          <w:tcPr>
            <w:tcW w:w="5685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auto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768" w:type="dxa"/>
            <w:vMerge w:val="continue"/>
            <w:vAlign w:val="center"/>
          </w:tcPr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</w:pP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auto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出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版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单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位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auto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负责人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auto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项目联系人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auto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eastAsia="zh-CN"/>
              </w:rPr>
              <w:t>联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系  电  话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auto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填     报     日     期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auto"/>
                <w:w w:val="90"/>
                <w:szCs w:val="28"/>
              </w:rPr>
            </w:pPr>
          </w:p>
        </w:tc>
      </w:tr>
    </w:tbl>
    <w:p>
      <w:pPr>
        <w:ind w:firstLine="2700"/>
        <w:rPr>
          <w:color w:val="auto"/>
        </w:rPr>
      </w:pPr>
    </w:p>
    <w:p>
      <w:pPr>
        <w:spacing w:before="120" w:beforeLines="50" w:after="360" w:afterLines="150" w:line="600" w:lineRule="exact"/>
        <w:jc w:val="center"/>
        <w:rPr>
          <w:rFonts w:hint="eastAsia" w:ascii="小标宋" w:hAnsi="华文中宋" w:eastAsia="小标宋"/>
          <w:color w:val="auto"/>
          <w:sz w:val="36"/>
          <w:szCs w:val="36"/>
        </w:rPr>
      </w:pPr>
      <w:r>
        <w:rPr>
          <w:color w:val="auto"/>
        </w:rPr>
        <w:br w:type="page"/>
      </w:r>
      <w:r>
        <w:rPr>
          <w:rFonts w:hint="eastAsia" w:ascii="小标宋" w:hAnsi="华文中宋" w:eastAsia="小标宋"/>
          <w:color w:val="auto"/>
          <w:sz w:val="36"/>
          <w:szCs w:val="36"/>
        </w:rPr>
        <w:t>填  报  说  明</w:t>
      </w:r>
    </w:p>
    <w:p>
      <w:pPr>
        <w:spacing w:line="520" w:lineRule="exact"/>
        <w:ind w:firstLine="560" w:firstLineChars="200"/>
        <w:rPr>
          <w:rFonts w:hint="eastAsia" w:hAnsi="仿宋_GB2312" w:eastAsia="仿宋_GB2312"/>
          <w:color w:val="auto"/>
          <w:sz w:val="28"/>
          <w:szCs w:val="28"/>
        </w:rPr>
      </w:pPr>
      <w:r>
        <w:rPr>
          <w:rFonts w:hAnsi="仿宋_GB2312" w:eastAsia="仿宋_GB2312"/>
          <w:color w:val="auto"/>
          <w:sz w:val="28"/>
          <w:szCs w:val="28"/>
        </w:rPr>
        <w:t>一、填写内容须实事求是，表述应明确、严谨，相应栏目</w:t>
      </w:r>
      <w:r>
        <w:rPr>
          <w:rFonts w:hint="eastAsia" w:hAnsi="仿宋_GB2312" w:eastAsia="仿宋_GB2312"/>
          <w:color w:val="auto"/>
          <w:sz w:val="28"/>
          <w:szCs w:val="28"/>
          <w:lang w:eastAsia="zh-CN"/>
        </w:rPr>
        <w:t>须</w:t>
      </w:r>
      <w:r>
        <w:rPr>
          <w:rFonts w:hAnsi="仿宋_GB2312" w:eastAsia="仿宋_GB2312"/>
          <w:color w:val="auto"/>
          <w:sz w:val="28"/>
          <w:szCs w:val="28"/>
        </w:rPr>
        <w:t>填写完整</w:t>
      </w:r>
      <w:r>
        <w:rPr>
          <w:rFonts w:hint="eastAsia" w:hAnsi="仿宋_GB2312" w:eastAsia="仿宋_GB2312"/>
          <w:color w:val="auto"/>
          <w:sz w:val="28"/>
          <w:szCs w:val="28"/>
        </w:rPr>
        <w:t>，</w:t>
      </w:r>
      <w:r>
        <w:rPr>
          <w:rFonts w:hAnsi="仿宋_GB2312" w:eastAsia="仿宋_GB2312"/>
          <w:color w:val="auto"/>
          <w:sz w:val="28"/>
          <w:szCs w:val="28"/>
        </w:rPr>
        <w:t>缺项或格式不符的不予受理。</w:t>
      </w:r>
    </w:p>
    <w:p>
      <w:pPr>
        <w:spacing w:line="520" w:lineRule="exact"/>
        <w:ind w:firstLine="560" w:firstLineChars="200"/>
        <w:rPr>
          <w:rFonts w:hint="eastAsia" w:hAnsi="仿宋_GB2312" w:eastAsia="仿宋_GB2312"/>
          <w:color w:val="auto"/>
          <w:sz w:val="28"/>
          <w:szCs w:val="28"/>
        </w:rPr>
      </w:pPr>
      <w:r>
        <w:rPr>
          <w:rFonts w:hint="eastAsia" w:hAnsi="仿宋_GB2312" w:eastAsia="仿宋_GB2312"/>
          <w:color w:val="auto"/>
          <w:sz w:val="28"/>
          <w:szCs w:val="28"/>
        </w:rPr>
        <w:t>二</w:t>
      </w:r>
      <w:r>
        <w:rPr>
          <w:rFonts w:hAnsi="仿宋_GB2312" w:eastAsia="仿宋_GB2312"/>
          <w:color w:val="auto"/>
          <w:sz w:val="28"/>
          <w:szCs w:val="28"/>
        </w:rPr>
        <w:t>、</w:t>
      </w:r>
      <w:r>
        <w:rPr>
          <w:rFonts w:hint="eastAsia" w:hAnsi="仿宋_GB2312" w:eastAsia="仿宋_GB2312"/>
          <w:color w:val="auto"/>
          <w:sz w:val="28"/>
          <w:szCs w:val="28"/>
        </w:rPr>
        <w:t>资格审查通过的申报单位，通过本申报平台打印申报材料，签字并加盖相应单位公章后报送。</w:t>
      </w:r>
    </w:p>
    <w:p>
      <w:pPr>
        <w:spacing w:line="520" w:lineRule="exact"/>
        <w:ind w:firstLine="560" w:firstLineChars="200"/>
        <w:rPr>
          <w:rFonts w:hint="eastAsia" w:hAnsi="仿宋_GB2312" w:eastAsia="仿宋_GB2312"/>
          <w:color w:val="auto"/>
          <w:sz w:val="28"/>
          <w:szCs w:val="28"/>
        </w:rPr>
      </w:pPr>
      <w:r>
        <w:rPr>
          <w:rFonts w:hint="eastAsia" w:hAnsi="仿宋_GB2312" w:eastAsia="仿宋_GB2312"/>
          <w:color w:val="auto"/>
          <w:sz w:val="28"/>
          <w:szCs w:val="28"/>
        </w:rPr>
        <w:t>三</w:t>
      </w:r>
      <w:r>
        <w:rPr>
          <w:rFonts w:hAnsi="仿宋_GB2312" w:eastAsia="仿宋_GB2312"/>
          <w:color w:val="auto"/>
          <w:sz w:val="28"/>
          <w:szCs w:val="28"/>
        </w:rPr>
        <w:t>、</w:t>
      </w:r>
      <w:r>
        <w:rPr>
          <w:rFonts w:hint="eastAsia" w:hAnsi="仿宋_GB2312" w:eastAsia="仿宋_GB2312"/>
          <w:color w:val="auto"/>
          <w:sz w:val="28"/>
          <w:szCs w:val="28"/>
          <w:lang w:eastAsia="zh-CN"/>
        </w:rPr>
        <w:t>网络申报初审通过后须</w:t>
      </w:r>
      <w:r>
        <w:rPr>
          <w:rFonts w:hint="eastAsia" w:hAnsi="仿宋_GB2312" w:eastAsia="仿宋_GB2312"/>
          <w:color w:val="auto"/>
          <w:sz w:val="28"/>
          <w:szCs w:val="28"/>
        </w:rPr>
        <w:t>将加盖</w:t>
      </w:r>
      <w:r>
        <w:rPr>
          <w:rFonts w:hAnsi="仿宋_GB2312" w:eastAsia="仿宋_GB2312"/>
          <w:color w:val="auto"/>
          <w:sz w:val="28"/>
          <w:szCs w:val="28"/>
        </w:rPr>
        <w:t>公章的</w:t>
      </w:r>
      <w:r>
        <w:rPr>
          <w:rFonts w:hint="eastAsia" w:hAnsi="仿宋_GB2312" w:eastAsia="仿宋_GB2312"/>
          <w:color w:val="auto"/>
          <w:sz w:val="28"/>
          <w:szCs w:val="28"/>
        </w:rPr>
        <w:t>申报书电子</w:t>
      </w:r>
      <w:r>
        <w:rPr>
          <w:rFonts w:hAnsi="仿宋_GB2312" w:eastAsia="仿宋_GB2312"/>
          <w:color w:val="auto"/>
          <w:sz w:val="28"/>
          <w:szCs w:val="28"/>
        </w:rPr>
        <w:t>扫描件上传至</w:t>
      </w:r>
      <w:r>
        <w:rPr>
          <w:rFonts w:hint="eastAsia" w:hAnsi="仿宋_GB2312" w:eastAsia="仿宋_GB2312"/>
          <w:color w:val="auto"/>
          <w:sz w:val="28"/>
          <w:szCs w:val="28"/>
        </w:rPr>
        <w:t>湖北省科协项目</w:t>
      </w:r>
      <w:r>
        <w:rPr>
          <w:rFonts w:hAnsi="仿宋_GB2312" w:eastAsia="仿宋_GB2312"/>
          <w:color w:val="auto"/>
          <w:sz w:val="28"/>
          <w:szCs w:val="28"/>
        </w:rPr>
        <w:t>申报</w:t>
      </w:r>
      <w:r>
        <w:rPr>
          <w:rFonts w:hint="eastAsia" w:hAnsi="仿宋_GB2312" w:eastAsia="仿宋_GB2312"/>
          <w:color w:val="auto"/>
          <w:sz w:val="28"/>
          <w:szCs w:val="28"/>
          <w:lang w:eastAsia="zh-CN"/>
        </w:rPr>
        <w:t>系统</w:t>
      </w:r>
      <w:r>
        <w:rPr>
          <w:rFonts w:hAnsi="仿宋_GB2312" w:eastAsia="仿宋_GB2312"/>
          <w:color w:val="auto"/>
          <w:sz w:val="28"/>
          <w:szCs w:val="28"/>
        </w:rPr>
        <w:t>，</w:t>
      </w:r>
      <w:r>
        <w:rPr>
          <w:rFonts w:hint="eastAsia" w:hAnsi="仿宋_GB2312" w:eastAsia="仿宋_GB2312"/>
          <w:color w:val="auto"/>
          <w:sz w:val="28"/>
          <w:szCs w:val="28"/>
        </w:rPr>
        <w:t>纸质版盖章</w:t>
      </w:r>
      <w:r>
        <w:rPr>
          <w:rFonts w:hAnsi="仿宋_GB2312" w:eastAsia="仿宋_GB2312"/>
          <w:color w:val="auto"/>
          <w:sz w:val="28"/>
          <w:szCs w:val="28"/>
        </w:rPr>
        <w:t>原件</w:t>
      </w:r>
      <w:r>
        <w:rPr>
          <w:rFonts w:hint="eastAsia" w:hAnsi="仿宋_GB2312" w:eastAsia="仿宋_GB2312"/>
          <w:color w:val="auto"/>
          <w:sz w:val="28"/>
          <w:szCs w:val="28"/>
          <w:lang w:eastAsia="zh-CN"/>
        </w:rPr>
        <w:t>报送</w:t>
      </w:r>
      <w:r>
        <w:rPr>
          <w:rFonts w:hAnsi="仿宋_GB2312" w:eastAsia="仿宋_GB2312"/>
          <w:color w:val="auto"/>
          <w:sz w:val="28"/>
          <w:szCs w:val="28"/>
        </w:rPr>
        <w:t>至申报通知中</w:t>
      </w:r>
      <w:r>
        <w:rPr>
          <w:rFonts w:hint="eastAsia" w:hAnsi="仿宋_GB2312" w:eastAsia="仿宋_GB2312"/>
          <w:color w:val="auto"/>
          <w:sz w:val="28"/>
          <w:szCs w:val="28"/>
        </w:rPr>
        <w:t>指定受理</w:t>
      </w:r>
      <w:r>
        <w:rPr>
          <w:rFonts w:hAnsi="仿宋_GB2312" w:eastAsia="仿宋_GB2312"/>
          <w:color w:val="auto"/>
          <w:sz w:val="28"/>
          <w:szCs w:val="28"/>
        </w:rPr>
        <w:t>地址。</w:t>
      </w:r>
    </w:p>
    <w:p>
      <w:pPr>
        <w:spacing w:line="520" w:lineRule="exact"/>
        <w:ind w:firstLine="560" w:firstLineChars="200"/>
        <w:rPr>
          <w:rFonts w:hint="eastAsia" w:hAnsi="仿宋_GB2312" w:eastAsia="仿宋_GB2312"/>
          <w:color w:val="auto"/>
          <w:sz w:val="28"/>
          <w:szCs w:val="28"/>
        </w:rPr>
      </w:pPr>
      <w:r>
        <w:rPr>
          <w:rFonts w:hint="eastAsia" w:hAnsi="仿宋_GB2312" w:eastAsia="仿宋_GB2312"/>
          <w:color w:val="auto"/>
          <w:sz w:val="28"/>
          <w:szCs w:val="28"/>
        </w:rPr>
        <w:t>四</w:t>
      </w:r>
      <w:r>
        <w:rPr>
          <w:rFonts w:hAnsi="仿宋_GB2312" w:eastAsia="仿宋_GB2312"/>
          <w:color w:val="auto"/>
          <w:sz w:val="28"/>
          <w:szCs w:val="28"/>
        </w:rPr>
        <w:t>、申报书中</w:t>
      </w:r>
      <w:r>
        <w:rPr>
          <w:rFonts w:hint="eastAsia" w:hAnsi="仿宋_GB2312" w:eastAsia="仿宋_GB2312"/>
          <w:color w:val="auto"/>
          <w:sz w:val="28"/>
          <w:szCs w:val="28"/>
        </w:rPr>
        <w:t>有关信息</w:t>
      </w:r>
      <w:r>
        <w:rPr>
          <w:rFonts w:hAnsi="仿宋_GB2312" w:eastAsia="仿宋_GB2312"/>
          <w:color w:val="auto"/>
          <w:sz w:val="28"/>
          <w:szCs w:val="28"/>
        </w:rPr>
        <w:t>将随评审结果在</w:t>
      </w:r>
      <w:r>
        <w:rPr>
          <w:rFonts w:hint="eastAsia" w:hAnsi="仿宋_GB2312" w:eastAsia="仿宋_GB2312"/>
          <w:color w:val="auto"/>
          <w:sz w:val="28"/>
          <w:szCs w:val="28"/>
        </w:rPr>
        <w:t>湖北省科协</w:t>
      </w:r>
      <w:r>
        <w:rPr>
          <w:rFonts w:hAnsi="仿宋_GB2312" w:eastAsia="仿宋_GB2312"/>
          <w:color w:val="auto"/>
          <w:sz w:val="28"/>
          <w:szCs w:val="28"/>
        </w:rPr>
        <w:t>等网站公示。</w:t>
      </w:r>
    </w:p>
    <w:p>
      <w:pPr>
        <w:spacing w:line="520" w:lineRule="exact"/>
        <w:ind w:firstLine="560" w:firstLineChars="200"/>
        <w:rPr>
          <w:rFonts w:hint="eastAsia" w:hAnsi="仿宋_GB2312" w:eastAsia="仿宋_GB2312"/>
          <w:color w:val="auto"/>
          <w:sz w:val="28"/>
          <w:szCs w:val="28"/>
        </w:rPr>
      </w:pPr>
      <w:r>
        <w:rPr>
          <w:rFonts w:hint="eastAsia" w:hAnsi="仿宋_GB2312" w:eastAsia="仿宋_GB2312"/>
          <w:color w:val="auto"/>
          <w:sz w:val="28"/>
          <w:szCs w:val="28"/>
        </w:rPr>
        <w:t>五</w:t>
      </w:r>
      <w:r>
        <w:rPr>
          <w:rFonts w:hAnsi="仿宋_GB2312" w:eastAsia="仿宋_GB2312"/>
          <w:color w:val="auto"/>
          <w:sz w:val="28"/>
          <w:szCs w:val="28"/>
        </w:rPr>
        <w:t>、本申报书由</w:t>
      </w:r>
      <w:r>
        <w:rPr>
          <w:rFonts w:hint="eastAsia" w:hAnsi="仿宋_GB2312" w:eastAsia="仿宋_GB2312"/>
          <w:color w:val="auto"/>
          <w:sz w:val="28"/>
          <w:szCs w:val="28"/>
        </w:rPr>
        <w:t>湖北省科协</w:t>
      </w:r>
      <w:r>
        <w:rPr>
          <w:rFonts w:hAnsi="仿宋_GB2312" w:eastAsia="仿宋_GB2312"/>
          <w:color w:val="auto"/>
          <w:sz w:val="28"/>
          <w:szCs w:val="28"/>
        </w:rPr>
        <w:t>负责解释。</w:t>
      </w:r>
    </w:p>
    <w:p>
      <w:pPr>
        <w:spacing w:line="20" w:lineRule="exact"/>
        <w:ind w:firstLine="2699"/>
        <w:rPr>
          <w:color w:val="auto"/>
        </w:rPr>
      </w:pPr>
      <w:r>
        <w:rPr>
          <w:rFonts w:hAnsi="仿宋_GB2312" w:eastAsia="仿宋_GB2312"/>
          <w:color w:val="auto"/>
          <w:szCs w:val="22"/>
        </w:rPr>
        <w:br w:type="page"/>
      </w:r>
    </w:p>
    <w:tbl>
      <w:tblPr>
        <w:tblStyle w:val="15"/>
        <w:tblW w:w="952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  <w:gridCol w:w="1270"/>
        <w:gridCol w:w="189"/>
        <w:gridCol w:w="151"/>
        <w:gridCol w:w="47"/>
        <w:gridCol w:w="36"/>
        <w:gridCol w:w="211"/>
        <w:gridCol w:w="224"/>
        <w:gridCol w:w="141"/>
        <w:gridCol w:w="142"/>
        <w:gridCol w:w="709"/>
        <w:gridCol w:w="13"/>
        <w:gridCol w:w="37"/>
        <w:gridCol w:w="375"/>
        <w:gridCol w:w="77"/>
        <w:gridCol w:w="186"/>
        <w:gridCol w:w="338"/>
        <w:gridCol w:w="156"/>
        <w:gridCol w:w="307"/>
        <w:gridCol w:w="111"/>
        <w:gridCol w:w="5"/>
        <w:gridCol w:w="288"/>
        <w:gridCol w:w="476"/>
        <w:gridCol w:w="98"/>
        <w:gridCol w:w="19"/>
        <w:gridCol w:w="106"/>
        <w:gridCol w:w="467"/>
        <w:gridCol w:w="141"/>
        <w:gridCol w:w="5"/>
        <w:gridCol w:w="52"/>
        <w:gridCol w:w="192"/>
        <w:gridCol w:w="264"/>
        <w:gridCol w:w="23"/>
        <w:gridCol w:w="55"/>
        <w:gridCol w:w="641"/>
        <w:gridCol w:w="64"/>
        <w:gridCol w:w="304"/>
        <w:gridCol w:w="5"/>
        <w:gridCol w:w="14"/>
        <w:gridCol w:w="9"/>
        <w:gridCol w:w="133"/>
        <w:gridCol w:w="134"/>
        <w:gridCol w:w="1277"/>
        <w:gridCol w:w="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26" w:type="dxa"/>
            <w:gridSpan w:val="44"/>
            <w:vAlign w:val="center"/>
          </w:tcPr>
          <w:p>
            <w:pPr>
              <w:pStyle w:val="30"/>
              <w:spacing w:before="0" w:line="240" w:lineRule="auto"/>
              <w:ind w:firstLine="280" w:firstLineChars="100"/>
              <w:rPr>
                <w:rFonts w:hint="eastAsia" w:ascii="华文中宋" w:hAnsi="华文中宋" w:eastAsia="华文中宋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eastAsia="zh-CN"/>
              </w:rPr>
              <w:t>一、申报单位信息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16" w:type="dxa"/>
            <w:gridSpan w:val="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申报单位</w:t>
            </w:r>
          </w:p>
        </w:tc>
        <w:tc>
          <w:tcPr>
            <w:tcW w:w="7910" w:type="dxa"/>
            <w:gridSpan w:val="40"/>
            <w:vAlign w:val="center"/>
          </w:tcPr>
          <w:p>
            <w:pPr>
              <w:pStyle w:val="30"/>
              <w:spacing w:before="0" w:line="240" w:lineRule="auto"/>
              <w:ind w:firstLine="1400" w:firstLineChars="5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16" w:type="dxa"/>
            <w:gridSpan w:val="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7910" w:type="dxa"/>
            <w:gridSpan w:val="40"/>
            <w:vAlign w:val="center"/>
          </w:tcPr>
          <w:p>
            <w:pPr>
              <w:pStyle w:val="30"/>
              <w:spacing w:before="0" w:line="240" w:lineRule="auto"/>
              <w:ind w:firstLine="1400" w:firstLineChars="5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16" w:type="dxa"/>
            <w:gridSpan w:val="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申报单位地址</w:t>
            </w:r>
          </w:p>
        </w:tc>
        <w:tc>
          <w:tcPr>
            <w:tcW w:w="7910" w:type="dxa"/>
            <w:gridSpan w:val="40"/>
            <w:vAlign w:val="center"/>
          </w:tcPr>
          <w:p>
            <w:pPr>
              <w:pStyle w:val="30"/>
              <w:spacing w:before="0" w:line="240" w:lineRule="auto"/>
              <w:ind w:firstLine="1400" w:firstLineChars="5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16" w:type="dxa"/>
            <w:gridSpan w:val="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出版单位地址</w:t>
            </w:r>
          </w:p>
        </w:tc>
        <w:tc>
          <w:tcPr>
            <w:tcW w:w="7910" w:type="dxa"/>
            <w:gridSpan w:val="40"/>
            <w:vAlign w:val="center"/>
          </w:tcPr>
          <w:p>
            <w:pPr>
              <w:pStyle w:val="30"/>
              <w:spacing w:before="0" w:line="240" w:lineRule="auto"/>
              <w:ind w:firstLine="1400" w:firstLineChars="5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16" w:type="dxa"/>
            <w:gridSpan w:val="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期刊负责人</w:t>
            </w:r>
          </w:p>
        </w:tc>
        <w:tc>
          <w:tcPr>
            <w:tcW w:w="7910" w:type="dxa"/>
            <w:gridSpan w:val="40"/>
            <w:vAlign w:val="center"/>
          </w:tcPr>
          <w:p>
            <w:pPr>
              <w:pStyle w:val="30"/>
              <w:spacing w:before="0" w:line="240" w:lineRule="auto"/>
              <w:ind w:firstLine="1400" w:firstLineChars="5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16" w:type="dxa"/>
            <w:gridSpan w:val="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/职务</w:t>
            </w:r>
          </w:p>
        </w:tc>
        <w:tc>
          <w:tcPr>
            <w:tcW w:w="7910" w:type="dxa"/>
            <w:gridSpan w:val="40"/>
            <w:vAlign w:val="center"/>
          </w:tcPr>
          <w:p>
            <w:pPr>
              <w:pStyle w:val="30"/>
              <w:spacing w:before="0" w:line="240" w:lineRule="auto"/>
              <w:ind w:firstLine="1400" w:firstLineChars="5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16" w:type="dxa"/>
            <w:gridSpan w:val="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7910" w:type="dxa"/>
            <w:gridSpan w:val="40"/>
            <w:vAlign w:val="center"/>
          </w:tcPr>
          <w:p>
            <w:pPr>
              <w:pStyle w:val="30"/>
              <w:spacing w:before="0" w:line="240" w:lineRule="auto"/>
              <w:ind w:firstLine="1400" w:firstLineChars="5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26" w:type="dxa"/>
            <w:gridSpan w:val="44"/>
            <w:vAlign w:val="center"/>
          </w:tcPr>
          <w:p>
            <w:pPr>
              <w:pStyle w:val="30"/>
              <w:spacing w:before="0" w:line="240" w:lineRule="auto"/>
              <w:ind w:left="0" w:leftChars="0" w:firstLine="280" w:firstLineChars="100"/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二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期刊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期刊名称</w:t>
            </w:r>
          </w:p>
        </w:tc>
        <w:tc>
          <w:tcPr>
            <w:tcW w:w="6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英文</w:t>
            </w:r>
          </w:p>
        </w:tc>
        <w:tc>
          <w:tcPr>
            <w:tcW w:w="7251" w:type="dxa"/>
            <w:gridSpan w:val="35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  <w:tc>
          <w:tcPr>
            <w:tcW w:w="6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中文</w:t>
            </w:r>
          </w:p>
        </w:tc>
        <w:tc>
          <w:tcPr>
            <w:tcW w:w="7251" w:type="dxa"/>
            <w:gridSpan w:val="35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语种</w:t>
            </w:r>
          </w:p>
        </w:tc>
        <w:tc>
          <w:tcPr>
            <w:tcW w:w="7863" w:type="dxa"/>
            <w:gridSpan w:val="39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 xml:space="preserve">英文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□中文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期刊所属学科</w:t>
            </w:r>
          </w:p>
        </w:tc>
        <w:tc>
          <w:tcPr>
            <w:tcW w:w="7863" w:type="dxa"/>
            <w:gridSpan w:val="39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（填写一级学科）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国内统一连续</w:t>
            </w:r>
            <w:r>
              <w:rPr>
                <w:rFonts w:ascii="楷体_GB2312" w:hAnsi="黑体" w:eastAsia="楷体_GB2312"/>
                <w:color w:val="auto"/>
                <w:sz w:val="24"/>
                <w:lang w:eastAsia="zh-CN"/>
              </w:rPr>
              <w:t>出版物</w:t>
            </w: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编</w:t>
            </w:r>
            <w:r>
              <w:rPr>
                <w:rFonts w:ascii="楷体_GB2312" w:hAnsi="黑体" w:eastAsia="楷体_GB2312"/>
                <w:color w:val="auto"/>
                <w:sz w:val="24"/>
                <w:lang w:eastAsia="zh-CN"/>
              </w:rPr>
              <w:t>号</w:t>
            </w:r>
          </w:p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（CN号）</w:t>
            </w:r>
          </w:p>
        </w:tc>
        <w:tc>
          <w:tcPr>
            <w:tcW w:w="1476" w:type="dxa"/>
            <w:gridSpan w:val="7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476" w:type="dxa"/>
            <w:gridSpan w:val="7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国际标准连续出版物编号</w:t>
            </w:r>
          </w:p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（ISSN号）</w:t>
            </w:r>
          </w:p>
        </w:tc>
        <w:tc>
          <w:tcPr>
            <w:tcW w:w="1768" w:type="dxa"/>
            <w:gridSpan w:val="11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571" w:type="dxa"/>
            <w:gridSpan w:val="10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入围高起点新刊年份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3" w:type="dxa"/>
            <w:gridSpan w:val="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创</w:t>
            </w: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（出）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>刊时间</w:t>
            </w:r>
          </w:p>
        </w:tc>
        <w:tc>
          <w:tcPr>
            <w:tcW w:w="7863" w:type="dxa"/>
            <w:gridSpan w:val="39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3" w:type="dxa"/>
            <w:gridSpan w:val="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期刊主页网址</w:t>
            </w:r>
          </w:p>
        </w:tc>
        <w:tc>
          <w:tcPr>
            <w:tcW w:w="7863" w:type="dxa"/>
            <w:gridSpan w:val="39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3" w:type="dxa"/>
            <w:gridSpan w:val="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刊期</w:t>
            </w:r>
          </w:p>
        </w:tc>
        <w:tc>
          <w:tcPr>
            <w:tcW w:w="2952" w:type="dxa"/>
            <w:gridSpan w:val="14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  <w:tc>
          <w:tcPr>
            <w:tcW w:w="1570" w:type="dxa"/>
            <w:gridSpan w:val="8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单期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>页码</w:t>
            </w:r>
          </w:p>
        </w:tc>
        <w:tc>
          <w:tcPr>
            <w:tcW w:w="3341" w:type="dxa"/>
            <w:gridSpan w:val="17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3" w:type="dxa"/>
            <w:gridSpan w:val="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纸质发行量</w:t>
            </w:r>
          </w:p>
        </w:tc>
        <w:tc>
          <w:tcPr>
            <w:tcW w:w="1965" w:type="dxa"/>
            <w:gridSpan w:val="10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default" w:ascii="楷体_GB2312" w:hAnsi="黑体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val="en-US" w:eastAsia="zh-CN"/>
              </w:rPr>
              <w:t>2024年度</w:t>
            </w:r>
          </w:p>
        </w:tc>
        <w:tc>
          <w:tcPr>
            <w:tcW w:w="1965" w:type="dxa"/>
            <w:gridSpan w:val="9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  <w:tc>
          <w:tcPr>
            <w:tcW w:w="1965" w:type="dxa"/>
            <w:gridSpan w:val="11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default" w:ascii="楷体_GB2312" w:hAnsi="黑体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val="en-US" w:eastAsia="zh-CN"/>
              </w:rPr>
              <w:t>2025年度</w:t>
            </w:r>
          </w:p>
        </w:tc>
        <w:tc>
          <w:tcPr>
            <w:tcW w:w="1968" w:type="dxa"/>
            <w:gridSpan w:val="9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3" w:type="dxa"/>
            <w:gridSpan w:val="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发文量</w:t>
            </w:r>
          </w:p>
        </w:tc>
        <w:tc>
          <w:tcPr>
            <w:tcW w:w="1965" w:type="dxa"/>
            <w:gridSpan w:val="10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val="en-US" w:eastAsia="zh-CN"/>
              </w:rPr>
              <w:t>2024年度</w:t>
            </w:r>
          </w:p>
        </w:tc>
        <w:tc>
          <w:tcPr>
            <w:tcW w:w="1965" w:type="dxa"/>
            <w:gridSpan w:val="9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  <w:tc>
          <w:tcPr>
            <w:tcW w:w="1965" w:type="dxa"/>
            <w:gridSpan w:val="11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val="en-US" w:eastAsia="zh-CN"/>
              </w:rPr>
              <w:t>2025年度</w:t>
            </w:r>
          </w:p>
        </w:tc>
        <w:tc>
          <w:tcPr>
            <w:tcW w:w="1968" w:type="dxa"/>
            <w:gridSpan w:val="9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3" w:type="dxa"/>
            <w:gridSpan w:val="5"/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主办单位（依序填写所有主办单位）</w:t>
            </w:r>
          </w:p>
        </w:tc>
        <w:tc>
          <w:tcPr>
            <w:tcW w:w="7863" w:type="dxa"/>
            <w:gridSpan w:val="39"/>
            <w:vAlign w:val="center"/>
          </w:tcPr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1.</w:t>
            </w:r>
            <w:r>
              <w:rPr>
                <w:rFonts w:hint="eastAsia" w:ascii="楷体_GB2312" w:hAnsi="黑体" w:eastAsia="楷体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ascii="楷体_GB2312" w:hAnsi="黑体" w:eastAsia="楷体_GB2312"/>
                <w:color w:val="auto"/>
                <w:sz w:val="24"/>
                <w:u w:val="single"/>
              </w:rPr>
              <w:t xml:space="preserve">             </w:t>
            </w:r>
            <w:r>
              <w:rPr>
                <w:rFonts w:hint="eastAsia" w:ascii="楷体_GB2312" w:hAnsi="黑体" w:eastAsia="楷体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    </w:t>
            </w:r>
            <w:r>
              <w:rPr>
                <w:rFonts w:ascii="楷体_GB2312" w:hAnsi="黑体" w:eastAsia="楷体_GB2312"/>
                <w:color w:val="auto"/>
                <w:sz w:val="24"/>
              </w:rPr>
              <w:t xml:space="preserve">  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>2.</w:t>
            </w:r>
            <w:r>
              <w:rPr>
                <w:rFonts w:hint="eastAsia" w:ascii="楷体_GB2312" w:hAnsi="黑体" w:eastAsia="楷体_GB2312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ascii="楷体_GB2312" w:hAnsi="黑体" w:eastAsia="楷体_GB2312"/>
                <w:color w:val="auto"/>
                <w:sz w:val="24"/>
                <w:u w:val="single"/>
              </w:rPr>
              <w:t xml:space="preserve">             </w:t>
            </w:r>
            <w:r>
              <w:rPr>
                <w:rFonts w:hint="eastAsia" w:ascii="楷体_GB2312" w:hAnsi="黑体" w:eastAsia="楷体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   </w:t>
            </w:r>
          </w:p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3.</w:t>
            </w:r>
            <w:r>
              <w:rPr>
                <w:rFonts w:hint="eastAsia" w:ascii="楷体_GB2312" w:hAnsi="黑体" w:eastAsia="楷体_GB2312"/>
                <w:color w:val="auto"/>
                <w:sz w:val="24"/>
                <w:u w:val="single"/>
              </w:rPr>
              <w:t xml:space="preserve">       </w:t>
            </w:r>
            <w:r>
              <w:rPr>
                <w:rFonts w:ascii="楷体_GB2312" w:hAnsi="黑体" w:eastAsia="楷体_GB2312"/>
                <w:color w:val="auto"/>
                <w:sz w:val="24"/>
                <w:u w:val="single"/>
              </w:rPr>
              <w:t xml:space="preserve">             </w:t>
            </w:r>
            <w:r>
              <w:rPr>
                <w:rFonts w:hint="eastAsia" w:ascii="楷体_GB2312" w:hAnsi="黑体" w:eastAsia="楷体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      4.</w:t>
            </w:r>
            <w:r>
              <w:rPr>
                <w:rFonts w:hint="eastAsia" w:ascii="楷体_GB2312" w:hAnsi="黑体" w:eastAsia="楷体_GB2312"/>
                <w:color w:val="auto"/>
                <w:sz w:val="24"/>
                <w:u w:val="single"/>
              </w:rPr>
              <w:t xml:space="preserve">   </w:t>
            </w:r>
            <w:r>
              <w:rPr>
                <w:rFonts w:ascii="楷体_GB2312" w:hAnsi="黑体" w:eastAsia="楷体_GB2312"/>
                <w:color w:val="auto"/>
                <w:sz w:val="24"/>
                <w:u w:val="single"/>
              </w:rPr>
              <w:t xml:space="preserve">             </w:t>
            </w:r>
            <w:r>
              <w:rPr>
                <w:rFonts w:hint="eastAsia" w:ascii="楷体_GB2312" w:hAnsi="黑体" w:eastAsia="楷体_GB2312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  </w:t>
            </w:r>
          </w:p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26" w:type="dxa"/>
            <w:gridSpan w:val="44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ind w:firstLine="280" w:firstLineChars="100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三、指标数据情况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9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序号</w:t>
            </w:r>
          </w:p>
        </w:tc>
        <w:tc>
          <w:tcPr>
            <w:tcW w:w="142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引证数据来源名称</w:t>
            </w:r>
          </w:p>
        </w:tc>
        <w:tc>
          <w:tcPr>
            <w:tcW w:w="1600" w:type="dxa"/>
            <w:gridSpan w:val="9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入围起始年度</w:t>
            </w:r>
          </w:p>
        </w:tc>
        <w:tc>
          <w:tcPr>
            <w:tcW w:w="1600" w:type="dxa"/>
            <w:gridSpan w:val="8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所属</w:t>
            </w:r>
            <w:r>
              <w:rPr>
                <w:rFonts w:ascii="楷体_GB2312" w:hAnsi="黑体" w:eastAsia="楷体_GB2312"/>
                <w:color w:val="auto"/>
                <w:sz w:val="24"/>
                <w:lang w:eastAsia="zh-CN"/>
              </w:rPr>
              <w:t>学科</w:t>
            </w:r>
          </w:p>
        </w:tc>
        <w:tc>
          <w:tcPr>
            <w:tcW w:w="1600" w:type="dxa"/>
            <w:gridSpan w:val="9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最新引证指标</w:t>
            </w:r>
          </w:p>
        </w:tc>
        <w:tc>
          <w:tcPr>
            <w:tcW w:w="1600" w:type="dxa"/>
            <w:gridSpan w:val="7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最新学科排名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9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1</w:t>
            </w:r>
          </w:p>
        </w:tc>
        <w:tc>
          <w:tcPr>
            <w:tcW w:w="142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  <w:t>SCIE</w:t>
            </w:r>
          </w:p>
        </w:tc>
        <w:tc>
          <w:tcPr>
            <w:tcW w:w="160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9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2</w:t>
            </w:r>
          </w:p>
        </w:tc>
        <w:tc>
          <w:tcPr>
            <w:tcW w:w="142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  <w:t>ESCI</w:t>
            </w:r>
          </w:p>
        </w:tc>
        <w:tc>
          <w:tcPr>
            <w:tcW w:w="160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59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9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3</w:t>
            </w:r>
          </w:p>
        </w:tc>
        <w:tc>
          <w:tcPr>
            <w:tcW w:w="142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  <w:t>Scopus</w:t>
            </w:r>
          </w:p>
        </w:tc>
        <w:tc>
          <w:tcPr>
            <w:tcW w:w="160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59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9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42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default" w:ascii="仿宋_GB2312" w:hAnsi="黑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lang w:val="en-US" w:eastAsia="zh-CN"/>
              </w:rPr>
              <w:t>EI</w:t>
            </w:r>
          </w:p>
        </w:tc>
        <w:tc>
          <w:tcPr>
            <w:tcW w:w="160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59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9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42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  <w:t>WJCI</w:t>
            </w:r>
          </w:p>
        </w:tc>
        <w:tc>
          <w:tcPr>
            <w:tcW w:w="160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59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9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42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default" w:ascii="仿宋_GB2312" w:hAnsi="黑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lang w:val="en-US" w:eastAsia="zh-CN"/>
              </w:rPr>
              <w:t>CSCD</w:t>
            </w:r>
          </w:p>
        </w:tc>
        <w:tc>
          <w:tcPr>
            <w:tcW w:w="160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59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9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42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  <w:t>CSTPCD</w:t>
            </w:r>
          </w:p>
        </w:tc>
        <w:tc>
          <w:tcPr>
            <w:tcW w:w="160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59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已在国外平台</w:t>
            </w:r>
          </w:p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出版传播</w:t>
            </w:r>
          </w:p>
        </w:tc>
        <w:tc>
          <w:tcPr>
            <w:tcW w:w="7827" w:type="dxa"/>
            <w:gridSpan w:val="38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黑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auto"/>
                <w:sz w:val="24"/>
              </w:rPr>
              <w:t>□是，国外合作平台：</w:t>
            </w:r>
            <w:r>
              <w:rPr>
                <w:rFonts w:hint="eastAsia" w:ascii="仿宋_GB2312" w:hAnsi="黑体" w:eastAsia="仿宋_GB2312" w:cs="宋体"/>
                <w:color w:val="auto"/>
                <w:sz w:val="24"/>
                <w:u w:val="single"/>
              </w:rPr>
              <w:t xml:space="preserve">  （自填）  </w:t>
            </w:r>
          </w:p>
          <w:p>
            <w:pPr>
              <w:rPr>
                <w:rFonts w:hint="eastAsia" w:ascii="仿宋_GB2312" w:hAnsi="黑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auto"/>
                <w:sz w:val="24"/>
              </w:rPr>
              <w:t>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已在国内平台</w:t>
            </w:r>
          </w:p>
          <w:p>
            <w:pPr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出版传播</w:t>
            </w:r>
          </w:p>
        </w:tc>
        <w:tc>
          <w:tcPr>
            <w:tcW w:w="7827" w:type="dxa"/>
            <w:gridSpan w:val="38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黑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auto"/>
                <w:sz w:val="24"/>
              </w:rPr>
              <w:t>□是，平台名称：</w:t>
            </w:r>
            <w:r>
              <w:rPr>
                <w:rFonts w:hint="eastAsia" w:ascii="仿宋_GB2312" w:hAnsi="黑体" w:eastAsia="仿宋_GB2312" w:cs="宋体"/>
                <w:color w:val="auto"/>
                <w:sz w:val="24"/>
                <w:u w:val="single"/>
              </w:rPr>
              <w:t xml:space="preserve">  （自填）    ；            ；             </w:t>
            </w:r>
          </w:p>
          <w:p>
            <w:pPr>
              <w:rPr>
                <w:rFonts w:hint="eastAsia" w:ascii="仿宋_GB2312" w:hAnsi="黑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auto"/>
                <w:sz w:val="24"/>
              </w:rPr>
              <w:t>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9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近五年可被引文献量</w:t>
            </w:r>
          </w:p>
        </w:tc>
        <w:tc>
          <w:tcPr>
            <w:tcW w:w="147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  <w:t>出版年</w:t>
            </w:r>
          </w:p>
        </w:tc>
        <w:tc>
          <w:tcPr>
            <w:tcW w:w="11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  <w:t>2021</w:t>
            </w:r>
          </w:p>
        </w:tc>
        <w:tc>
          <w:tcPr>
            <w:tcW w:w="130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  <w:t>2022</w:t>
            </w:r>
          </w:p>
        </w:tc>
        <w:tc>
          <w:tcPr>
            <w:tcW w:w="1305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  <w:t>2023</w:t>
            </w:r>
          </w:p>
        </w:tc>
        <w:tc>
          <w:tcPr>
            <w:tcW w:w="1304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  <w:t>2024</w:t>
            </w:r>
          </w:p>
        </w:tc>
        <w:tc>
          <w:tcPr>
            <w:tcW w:w="130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  <w:t>2025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99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  <w:tc>
          <w:tcPr>
            <w:tcW w:w="147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  <w:t>可被引文献量</w:t>
            </w:r>
          </w:p>
        </w:tc>
        <w:tc>
          <w:tcPr>
            <w:tcW w:w="11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30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305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304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9520" w:type="dxa"/>
            <w:gridSpan w:val="43"/>
            <w:vAlign w:val="center"/>
          </w:tcPr>
          <w:p>
            <w:pPr>
              <w:pStyle w:val="30"/>
              <w:tabs>
                <w:tab w:val="left" w:pos="3203"/>
              </w:tabs>
              <w:spacing w:before="0" w:line="240" w:lineRule="auto"/>
              <w:ind w:left="0" w:leftChars="0" w:firstLine="280" w:firstLineChars="100"/>
              <w:jc w:val="both"/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四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办刊团队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9520" w:type="dxa"/>
            <w:gridSpan w:val="43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编委会人员情况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总人数</w:t>
            </w:r>
          </w:p>
        </w:tc>
        <w:tc>
          <w:tcPr>
            <w:tcW w:w="2687" w:type="dxa"/>
            <w:gridSpan w:val="1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中国两院院士人数</w:t>
            </w:r>
          </w:p>
        </w:tc>
        <w:tc>
          <w:tcPr>
            <w:tcW w:w="2687" w:type="dxa"/>
            <w:gridSpan w:val="1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国际编委人数</w:t>
            </w:r>
          </w:p>
        </w:tc>
        <w:tc>
          <w:tcPr>
            <w:tcW w:w="2687" w:type="dxa"/>
            <w:gridSpan w:val="12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入选国家级人才称号</w:t>
            </w:r>
          </w:p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编委人数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  <w:tc>
          <w:tcPr>
            <w:tcW w:w="2687" w:type="dxa"/>
            <w:gridSpan w:val="1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2687" w:type="dxa"/>
            <w:gridSpan w:val="1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2687" w:type="dxa"/>
            <w:gridSpan w:val="12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9520" w:type="dxa"/>
            <w:gridSpan w:val="43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青年编委人员情况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总人数</w:t>
            </w:r>
          </w:p>
        </w:tc>
        <w:tc>
          <w:tcPr>
            <w:tcW w:w="4030" w:type="dxa"/>
            <w:gridSpan w:val="20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国际青年编委人数</w:t>
            </w:r>
          </w:p>
        </w:tc>
        <w:tc>
          <w:tcPr>
            <w:tcW w:w="4031" w:type="dxa"/>
            <w:gridSpan w:val="21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入选国家级青年人才称号</w:t>
            </w:r>
          </w:p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编委人数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  <w:tc>
          <w:tcPr>
            <w:tcW w:w="4030" w:type="dxa"/>
            <w:gridSpan w:val="20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4031" w:type="dxa"/>
            <w:gridSpan w:val="21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49" w:hRule="atLeast"/>
          <w:jc w:val="center"/>
        </w:trPr>
        <w:tc>
          <w:tcPr>
            <w:tcW w:w="9520" w:type="dxa"/>
            <w:gridSpan w:val="43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主编/副主编人员信息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姓名</w:t>
            </w:r>
          </w:p>
        </w:tc>
        <w:tc>
          <w:tcPr>
            <w:tcW w:w="669" w:type="dxa"/>
            <w:gridSpan w:val="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期刊任职</w:t>
            </w:r>
          </w:p>
        </w:tc>
        <w:tc>
          <w:tcPr>
            <w:tcW w:w="1417" w:type="dxa"/>
            <w:gridSpan w:val="6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单位</w:t>
            </w:r>
          </w:p>
        </w:tc>
        <w:tc>
          <w:tcPr>
            <w:tcW w:w="1468" w:type="dxa"/>
            <w:gridSpan w:val="8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职务/职称</w:t>
            </w:r>
          </w:p>
        </w:tc>
        <w:tc>
          <w:tcPr>
            <w:tcW w:w="1556" w:type="dxa"/>
            <w:gridSpan w:val="9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中科院/工程院院士情况</w:t>
            </w:r>
          </w:p>
        </w:tc>
        <w:tc>
          <w:tcPr>
            <w:tcW w:w="1512" w:type="dxa"/>
            <w:gridSpan w:val="10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国家级人才称号情况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其他国家院士</w:t>
            </w:r>
            <w:r>
              <w:rPr>
                <w:rFonts w:hint="eastAsia" w:ascii="楷体_GB2312" w:hAnsi="黑体" w:eastAsia="楷体_GB2312"/>
                <w:color w:val="auto"/>
                <w:sz w:val="24"/>
                <w:lang w:val="en-US" w:eastAsia="zh-CN"/>
              </w:rPr>
              <w:t>/</w:t>
            </w: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国际组织任职情况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  <w:tc>
          <w:tcPr>
            <w:tcW w:w="669" w:type="dxa"/>
            <w:gridSpan w:val="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主编</w:t>
            </w:r>
          </w:p>
        </w:tc>
        <w:tc>
          <w:tcPr>
            <w:tcW w:w="1417" w:type="dxa"/>
            <w:gridSpan w:val="6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468" w:type="dxa"/>
            <w:gridSpan w:val="8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556" w:type="dxa"/>
            <w:gridSpan w:val="9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512" w:type="dxa"/>
            <w:gridSpan w:val="10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  <w:tc>
          <w:tcPr>
            <w:tcW w:w="669" w:type="dxa"/>
            <w:gridSpan w:val="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副主编</w:t>
            </w:r>
          </w:p>
        </w:tc>
        <w:tc>
          <w:tcPr>
            <w:tcW w:w="1417" w:type="dxa"/>
            <w:gridSpan w:val="6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468" w:type="dxa"/>
            <w:gridSpan w:val="8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556" w:type="dxa"/>
            <w:gridSpan w:val="9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512" w:type="dxa"/>
            <w:gridSpan w:val="10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  <w:tc>
          <w:tcPr>
            <w:tcW w:w="669" w:type="dxa"/>
            <w:gridSpan w:val="5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417" w:type="dxa"/>
            <w:gridSpan w:val="6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468" w:type="dxa"/>
            <w:gridSpan w:val="8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556" w:type="dxa"/>
            <w:gridSpan w:val="9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512" w:type="dxa"/>
            <w:gridSpan w:val="10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9520" w:type="dxa"/>
            <w:gridSpan w:val="43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编辑部全职人员情况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904" w:type="dxa"/>
            <w:gridSpan w:val="6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总人数</w:t>
            </w:r>
          </w:p>
        </w:tc>
        <w:tc>
          <w:tcPr>
            <w:tcW w:w="1904" w:type="dxa"/>
            <w:gridSpan w:val="9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高级技术职称人数</w:t>
            </w:r>
          </w:p>
        </w:tc>
        <w:tc>
          <w:tcPr>
            <w:tcW w:w="1904" w:type="dxa"/>
            <w:gridSpan w:val="10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硕士研究生学历人数</w:t>
            </w:r>
          </w:p>
        </w:tc>
        <w:tc>
          <w:tcPr>
            <w:tcW w:w="1904" w:type="dxa"/>
            <w:gridSpan w:val="10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博士研究生学历人数</w:t>
            </w:r>
          </w:p>
        </w:tc>
        <w:tc>
          <w:tcPr>
            <w:tcW w:w="1904" w:type="dxa"/>
            <w:gridSpan w:val="8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平均年龄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904" w:type="dxa"/>
            <w:gridSpan w:val="6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904" w:type="dxa"/>
            <w:gridSpan w:val="9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904" w:type="dxa"/>
            <w:gridSpan w:val="10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904" w:type="dxa"/>
            <w:gridSpan w:val="10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904" w:type="dxa"/>
            <w:gridSpan w:val="8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9520" w:type="dxa"/>
            <w:gridSpan w:val="43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编辑部成员信息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姓名</w:t>
            </w:r>
          </w:p>
        </w:tc>
        <w:tc>
          <w:tcPr>
            <w:tcW w:w="952" w:type="dxa"/>
            <w:gridSpan w:val="7"/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性别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年龄</w:t>
            </w:r>
          </w:p>
        </w:tc>
        <w:tc>
          <w:tcPr>
            <w:tcW w:w="1468" w:type="dxa"/>
            <w:gridSpan w:val="8"/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工作单位</w:t>
            </w:r>
          </w:p>
        </w:tc>
        <w:tc>
          <w:tcPr>
            <w:tcW w:w="1843" w:type="dxa"/>
            <w:gridSpan w:val="11"/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职务/职称</w:t>
            </w:r>
          </w:p>
        </w:tc>
        <w:tc>
          <w:tcPr>
            <w:tcW w:w="1083" w:type="dxa"/>
            <w:gridSpan w:val="6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在项目中承担主</w:t>
            </w:r>
            <w:r>
              <w:rPr>
                <w:rFonts w:hint="eastAsia" w:ascii="楷体_GB2312" w:hAnsi="黑体" w:eastAsia="楷体_GB2312"/>
                <w:color w:val="auto"/>
                <w:spacing w:val="-1"/>
                <w:sz w:val="24"/>
                <w:lang w:eastAsia="zh-CN"/>
              </w:rPr>
              <w:t>要工作</w:t>
            </w:r>
          </w:p>
        </w:tc>
        <w:tc>
          <w:tcPr>
            <w:tcW w:w="1581" w:type="dxa"/>
            <w:gridSpan w:val="5"/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国内外组织任职等情况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952" w:type="dxa"/>
            <w:gridSpan w:val="7"/>
            <w:vAlign w:val="center"/>
          </w:tcPr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  <w:tc>
          <w:tcPr>
            <w:tcW w:w="1468" w:type="dxa"/>
            <w:gridSpan w:val="8"/>
            <w:vAlign w:val="center"/>
          </w:tcPr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  <w:tc>
          <w:tcPr>
            <w:tcW w:w="1843" w:type="dxa"/>
            <w:gridSpan w:val="11"/>
            <w:vAlign w:val="center"/>
          </w:tcPr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  <w:tc>
          <w:tcPr>
            <w:tcW w:w="1083" w:type="dxa"/>
            <w:gridSpan w:val="6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581" w:type="dxa"/>
            <w:gridSpan w:val="5"/>
            <w:vAlign w:val="center"/>
          </w:tcPr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952" w:type="dxa"/>
            <w:gridSpan w:val="7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468" w:type="dxa"/>
            <w:gridSpan w:val="8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843" w:type="dxa"/>
            <w:gridSpan w:val="11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083" w:type="dxa"/>
            <w:gridSpan w:val="6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  <w:tc>
          <w:tcPr>
            <w:tcW w:w="1581" w:type="dxa"/>
            <w:gridSpan w:val="5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952" w:type="dxa"/>
            <w:gridSpan w:val="7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468" w:type="dxa"/>
            <w:gridSpan w:val="8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843" w:type="dxa"/>
            <w:gridSpan w:val="11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083" w:type="dxa"/>
            <w:gridSpan w:val="6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  <w:tc>
          <w:tcPr>
            <w:tcW w:w="1581" w:type="dxa"/>
            <w:gridSpan w:val="5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9520" w:type="dxa"/>
            <w:gridSpan w:val="43"/>
            <w:vAlign w:val="center"/>
          </w:tcPr>
          <w:p>
            <w:pPr>
              <w:pStyle w:val="30"/>
              <w:spacing w:before="0" w:line="240" w:lineRule="auto"/>
              <w:ind w:left="0" w:leftChars="0" w:firstLine="280" w:firstLineChars="100"/>
              <w:jc w:val="both"/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五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办刊宗旨及意义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9520" w:type="dxa"/>
            <w:gridSpan w:val="43"/>
          </w:tcPr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（简述办刊宗旨和意义，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eastAsia="zh-CN"/>
              </w:rPr>
              <w:t>00字以内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）</w:t>
            </w: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9520" w:type="dxa"/>
            <w:gridSpan w:val="43"/>
            <w:vAlign w:val="center"/>
          </w:tcPr>
          <w:p>
            <w:pPr>
              <w:pStyle w:val="30"/>
              <w:spacing w:before="0" w:line="240" w:lineRule="auto"/>
              <w:ind w:left="0" w:leftChars="0" w:firstLine="280" w:firstLineChars="100"/>
              <w:jc w:val="both"/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六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、期刊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主要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业绩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14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1"/>
                <w:sz w:val="24"/>
                <w:lang w:eastAsia="zh-CN"/>
              </w:rPr>
              <w:t>学术质量</w:t>
            </w:r>
          </w:p>
        </w:tc>
        <w:tc>
          <w:tcPr>
            <w:tcW w:w="8061" w:type="dxa"/>
            <w:gridSpan w:val="41"/>
            <w:tcBorders>
              <w:left w:val="single" w:color="auto" w:sz="4" w:space="0"/>
            </w:tcBorders>
          </w:tcPr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val="en-US" w:eastAsia="zh-CN"/>
              </w:rPr>
              <w:t>500字以内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）</w:t>
            </w: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14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传播运营</w:t>
            </w:r>
          </w:p>
        </w:tc>
        <w:tc>
          <w:tcPr>
            <w:tcW w:w="8061" w:type="dxa"/>
            <w:gridSpan w:val="41"/>
            <w:tcBorders>
              <w:left w:val="single" w:color="auto" w:sz="4" w:space="0"/>
            </w:tcBorders>
          </w:tcPr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val="en-US" w:eastAsia="zh-CN"/>
              </w:rPr>
              <w:t>500字以内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）</w:t>
            </w: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14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社会服务</w:t>
            </w:r>
          </w:p>
        </w:tc>
        <w:tc>
          <w:tcPr>
            <w:tcW w:w="8061" w:type="dxa"/>
            <w:gridSpan w:val="41"/>
            <w:tcBorders>
              <w:left w:val="single" w:color="auto" w:sz="4" w:space="0"/>
            </w:tcBorders>
          </w:tcPr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val="en-US" w:eastAsia="zh-CN"/>
              </w:rPr>
              <w:t>500字以内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）</w:t>
            </w: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14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出版规范</w:t>
            </w:r>
          </w:p>
        </w:tc>
        <w:tc>
          <w:tcPr>
            <w:tcW w:w="8061" w:type="dxa"/>
            <w:gridSpan w:val="41"/>
            <w:tcBorders>
              <w:left w:val="single" w:color="auto" w:sz="4" w:space="0"/>
            </w:tcBorders>
          </w:tcPr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val="en-US" w:eastAsia="zh-CN"/>
              </w:rPr>
              <w:t>500字以内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）</w:t>
            </w: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14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获奖情况</w:t>
            </w:r>
          </w:p>
        </w:tc>
        <w:tc>
          <w:tcPr>
            <w:tcW w:w="8061" w:type="dxa"/>
            <w:gridSpan w:val="41"/>
            <w:tcBorders>
              <w:left w:val="single" w:color="auto" w:sz="4" w:space="0"/>
            </w:tcBorders>
          </w:tcPr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（近三年获奖情况，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val="en-US" w:eastAsia="zh-CN"/>
              </w:rPr>
              <w:t>500字以内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）</w:t>
            </w: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9520" w:type="dxa"/>
            <w:gridSpan w:val="43"/>
            <w:vAlign w:val="center"/>
          </w:tcPr>
          <w:p>
            <w:pPr>
              <w:pStyle w:val="30"/>
              <w:spacing w:before="0" w:line="240" w:lineRule="auto"/>
              <w:ind w:left="0" w:leftChars="0" w:firstLine="280" w:firstLineChars="100"/>
              <w:jc w:val="both"/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七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、项目实施目标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9520" w:type="dxa"/>
            <w:gridSpan w:val="43"/>
            <w:vAlign w:val="center"/>
          </w:tcPr>
          <w:p>
            <w:pPr>
              <w:pStyle w:val="30"/>
              <w:spacing w:before="0" w:line="240" w:lineRule="auto"/>
              <w:ind w:left="105" w:leftChars="5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  <w:t>（2026年，拟开展………，实现……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eastAsia="zh-CN"/>
              </w:rPr>
              <w:t>00字以内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  <w:t>）</w:t>
            </w:r>
          </w:p>
          <w:p>
            <w:pPr>
              <w:pStyle w:val="30"/>
              <w:spacing w:before="0" w:line="240" w:lineRule="auto"/>
              <w:ind w:left="105" w:leftChars="5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30"/>
              <w:spacing w:before="0" w:line="240" w:lineRule="auto"/>
              <w:ind w:left="105" w:leftChars="5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30"/>
              <w:spacing w:before="0" w:line="240" w:lineRule="auto"/>
              <w:ind w:left="105" w:leftChars="5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30"/>
              <w:spacing w:before="0" w:line="240" w:lineRule="auto"/>
              <w:ind w:left="105" w:leftChars="5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30"/>
              <w:spacing w:before="0" w:line="240" w:lineRule="auto"/>
              <w:ind w:left="105" w:leftChars="5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30"/>
              <w:spacing w:before="0" w:line="240" w:lineRule="auto"/>
              <w:ind w:left="105" w:leftChars="5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30"/>
              <w:spacing w:before="0" w:line="240" w:lineRule="auto"/>
              <w:ind w:left="105" w:leftChars="5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9520" w:type="dxa"/>
            <w:gridSpan w:val="43"/>
            <w:vAlign w:val="center"/>
          </w:tcPr>
          <w:p>
            <w:pPr>
              <w:pStyle w:val="30"/>
              <w:spacing w:before="0" w:line="240" w:lineRule="auto"/>
              <w:ind w:left="0" w:leftChars="0" w:firstLine="280" w:firstLineChars="10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eastAsia="zh-CN"/>
              </w:rPr>
              <w:t>八、项目实施条件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9520" w:type="dxa"/>
            <w:gridSpan w:val="43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（项目实施具备的人员条件、配套资金条件、基础条件及其他相关条件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eastAsia="zh-CN"/>
              </w:rPr>
              <w:t>00字以内</w:t>
            </w: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）</w:t>
            </w: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9520" w:type="dxa"/>
            <w:gridSpan w:val="43"/>
            <w:vAlign w:val="center"/>
          </w:tcPr>
          <w:p>
            <w:pPr>
              <w:pStyle w:val="30"/>
              <w:spacing w:before="0" w:line="240" w:lineRule="auto"/>
              <w:ind w:left="0" w:leftChars="0" w:firstLine="280" w:firstLineChars="100"/>
              <w:jc w:val="both"/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九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项目支出预算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9520" w:type="dxa"/>
            <w:gridSpan w:val="43"/>
          </w:tcPr>
          <w:p>
            <w:pPr>
              <w:pStyle w:val="30"/>
              <w:spacing w:before="0" w:line="240" w:lineRule="auto"/>
              <w:rPr>
                <w:rFonts w:ascii="楷体_GB2312" w:hAnsi="Bauhaus 93" w:eastAsia="楷体_GB2312"/>
                <w:color w:val="auto"/>
                <w:spacing w:val="1"/>
                <w:sz w:val="24"/>
                <w:lang w:eastAsia="zh-CN"/>
              </w:rPr>
            </w:pPr>
            <w:r>
              <w:rPr>
                <w:rFonts w:hint="eastAsia" w:ascii="楷体_GB2312" w:hAnsi="Bauhaus 93" w:eastAsia="楷体_GB2312"/>
                <w:color w:val="auto"/>
                <w:spacing w:val="1"/>
                <w:sz w:val="24"/>
                <w:lang w:eastAsia="zh-CN"/>
              </w:rPr>
              <w:t>（按资金使用方向及支出内容逐条列明。专项经费不得用于基本支出预算、基本建设、对外投资、罚款、捐赠、在职人员工资、福利性支出、离退休人员离退休费、债务等与项目实施无直接关系的支出。）</w:t>
            </w: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510" w:hRule="atLeast"/>
          <w:jc w:val="center"/>
        </w:trPr>
        <w:tc>
          <w:tcPr>
            <w:tcW w:w="9498" w:type="dxa"/>
            <w:gridSpan w:val="43"/>
            <w:vAlign w:val="center"/>
          </w:tcPr>
          <w:p>
            <w:pPr>
              <w:pStyle w:val="30"/>
              <w:spacing w:before="0" w:line="240" w:lineRule="auto"/>
              <w:ind w:left="0" w:leftChars="0" w:firstLine="280" w:firstLineChars="100"/>
              <w:jc w:val="both"/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十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项目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申报单位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诚信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声明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2854" w:hRule="atLeast"/>
          <w:jc w:val="center"/>
        </w:trPr>
        <w:tc>
          <w:tcPr>
            <w:tcW w:w="9498" w:type="dxa"/>
            <w:gridSpan w:val="43"/>
          </w:tcPr>
          <w:p>
            <w:pPr>
              <w:rPr>
                <w:rFonts w:hint="eastAsia" w:ascii="楷体_GB2312" w:hAnsi="黑体" w:eastAsia="楷体_GB2312"/>
                <w:color w:val="auto"/>
                <w:w w:val="96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</w:rPr>
              <w:t>本单位承诺：</w:t>
            </w:r>
          </w:p>
          <w:p>
            <w:pPr>
              <w:ind w:firstLine="460" w:firstLineChars="200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</w:rPr>
              <w:t>202</w:t>
            </w: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</w:rPr>
              <w:t>年至今</w:t>
            </w: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  <w:lang w:eastAsia="zh-CN"/>
              </w:rPr>
              <w:t>，</w:t>
            </w: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</w:rPr>
              <w:t>申报期刊不存在违反学术出版伦理规范或学术不端行为</w:t>
            </w: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  <w:lang w:eastAsia="zh-CN"/>
              </w:rPr>
              <w:t>，</w:t>
            </w: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</w:rPr>
              <w:t>不存在年度核验未通过情况</w:t>
            </w: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  <w:lang w:eastAsia="zh-CN"/>
              </w:rPr>
              <w:t>。</w:t>
            </w: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</w:rPr>
              <w:t>申报</w:t>
            </w:r>
            <w:r>
              <w:rPr>
                <w:rFonts w:ascii="楷体_GB2312" w:hAnsi="黑体" w:eastAsia="楷体_GB2312"/>
                <w:color w:val="auto"/>
                <w:w w:val="96"/>
                <w:sz w:val="24"/>
              </w:rPr>
              <w:t>期刊</w:t>
            </w: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  <w:lang w:eastAsia="zh-CN"/>
              </w:rPr>
              <w:t>全部</w:t>
            </w:r>
            <w:r>
              <w:rPr>
                <w:rFonts w:ascii="楷体_GB2312" w:hAnsi="黑体" w:eastAsia="楷体_GB2312"/>
                <w:color w:val="auto"/>
                <w:w w:val="96"/>
                <w:sz w:val="24"/>
              </w:rPr>
              <w:t>文献数据在国内存储。</w:t>
            </w: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</w:rPr>
              <w:t>以上申报材料真实、准确，如有不实之处，承担相应责任。</w:t>
            </w:r>
          </w:p>
          <w:p>
            <w:pPr>
              <w:rPr>
                <w:rFonts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 </w:t>
            </w:r>
            <w:r>
              <w:rPr>
                <w:rFonts w:ascii="楷体_GB2312" w:hAnsi="黑体" w:eastAsia="楷体_GB2312"/>
                <w:color w:val="auto"/>
                <w:sz w:val="24"/>
              </w:rPr>
              <w:t xml:space="preserve"> </w:t>
            </w:r>
          </w:p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  <w:p>
            <w:pPr>
              <w:jc w:val="right"/>
              <w:rPr>
                <w:rFonts w:hint="eastAsia" w:ascii="楷体_GB2312" w:hAnsi="黑体" w:eastAsia="楷体_GB2312"/>
                <w:color w:val="auto"/>
                <w:spacing w:val="-2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负责人（签名）       </w:t>
            </w:r>
            <w:r>
              <w:rPr>
                <w:rFonts w:ascii="楷体_GB2312" w:hAnsi="黑体" w:eastAsia="楷体_GB2312"/>
                <w:color w:val="auto"/>
                <w:sz w:val="24"/>
              </w:rPr>
              <w:t xml:space="preserve"> 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     </w:t>
            </w:r>
            <w:r>
              <w:rPr>
                <w:rFonts w:ascii="楷体_GB2312" w:hAnsi="黑体" w:eastAsia="楷体_GB2312"/>
                <w:color w:val="auto"/>
                <w:sz w:val="24"/>
              </w:rPr>
              <w:t xml:space="preserve">  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          </w:t>
            </w:r>
            <w:r>
              <w:rPr>
                <w:rFonts w:hint="eastAsia" w:ascii="楷体_GB2312" w:hAnsi="黑体" w:eastAsia="楷体_GB2312"/>
                <w:color w:val="auto"/>
                <w:spacing w:val="-2"/>
                <w:sz w:val="24"/>
              </w:rPr>
              <w:t>年     月      日</w:t>
            </w:r>
          </w:p>
          <w:p>
            <w:pPr>
              <w:jc w:val="right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  <w:p>
            <w:pPr>
              <w:pStyle w:val="30"/>
              <w:spacing w:before="0"/>
              <w:jc w:val="right"/>
              <w:rPr>
                <w:rFonts w:hint="eastAsia" w:ascii="楷体_GB2312" w:hAnsi="黑体" w:eastAsia="楷体_GB2312"/>
                <w:color w:val="auto"/>
                <w:spacing w:val="-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 xml:space="preserve">单位公章                              </w:t>
            </w:r>
            <w:r>
              <w:rPr>
                <w:rFonts w:hint="eastAsia" w:ascii="楷体_GB2312" w:hAnsi="黑体" w:eastAsia="楷体_GB2312"/>
                <w:color w:val="auto"/>
                <w:spacing w:val="-2"/>
                <w:sz w:val="24"/>
                <w:lang w:eastAsia="zh-CN"/>
              </w:rPr>
              <w:t>年     月      日</w:t>
            </w:r>
          </w:p>
          <w:p>
            <w:pPr>
              <w:pStyle w:val="30"/>
              <w:spacing w:before="0"/>
              <w:jc w:val="both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510" w:hRule="atLeast"/>
          <w:jc w:val="center"/>
        </w:trPr>
        <w:tc>
          <w:tcPr>
            <w:tcW w:w="9498" w:type="dxa"/>
            <w:gridSpan w:val="43"/>
            <w:vAlign w:val="center"/>
          </w:tcPr>
          <w:p>
            <w:pPr>
              <w:pStyle w:val="30"/>
              <w:ind w:firstLine="280" w:firstLineChars="100"/>
              <w:jc w:val="both"/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十一、主办单位审核意见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602" w:hRule="atLeast"/>
          <w:jc w:val="center"/>
        </w:trPr>
        <w:tc>
          <w:tcPr>
            <w:tcW w:w="9498" w:type="dxa"/>
            <w:gridSpan w:val="43"/>
          </w:tcPr>
          <w:p>
            <w:pPr>
              <w:pStyle w:val="30"/>
              <w:ind w:left="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eastAsia="zh-CN"/>
              </w:rPr>
              <w:t>（所有主办单位均须签字并加盖公章）</w:t>
            </w:r>
          </w:p>
          <w:p>
            <w:pPr>
              <w:ind w:firstLine="465"/>
              <w:rPr>
                <w:rFonts w:hint="eastAsia" w:ascii="楷体_GB2312" w:hAnsi="黑体" w:eastAsia="楷体_GB2312"/>
                <w:color w:val="auto"/>
                <w:w w:val="96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</w:rPr>
              <w:t>如申报单位入选申报项目，同意申报单位作为立项后的项目承担单位，负责项目实施和经费执行工作，主办单位对项目任务目标和经费执行承担监督管理责任。</w:t>
            </w:r>
          </w:p>
          <w:p>
            <w:pPr>
              <w:jc w:val="right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  <w:p>
            <w:pPr>
              <w:pStyle w:val="30"/>
              <w:ind w:left="5250"/>
              <w:jc w:val="right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  <w:p>
            <w:pPr>
              <w:pStyle w:val="30"/>
              <w:ind w:left="5250"/>
              <w:jc w:val="right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 w:ascii="楷体_GB2312" w:hAnsi="黑体" w:eastAsia="楷体_GB2312"/>
                <w:color w:val="auto"/>
                <w:spacing w:val="-2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pacing w:val="-3"/>
                <w:sz w:val="24"/>
              </w:rPr>
              <w:t>负责人（签名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）：                         </w:t>
            </w:r>
            <w:r>
              <w:rPr>
                <w:rFonts w:hint="eastAsia" w:ascii="楷体_GB2312" w:hAnsi="黑体" w:eastAsia="楷体_GB2312"/>
                <w:color w:val="auto"/>
                <w:spacing w:val="-2"/>
                <w:sz w:val="24"/>
              </w:rPr>
              <w:t>年     月      日</w:t>
            </w:r>
          </w:p>
          <w:p>
            <w:pPr>
              <w:pStyle w:val="30"/>
              <w:jc w:val="both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  <w:p>
            <w:pPr>
              <w:pStyle w:val="30"/>
              <w:jc w:val="right"/>
              <w:rPr>
                <w:rFonts w:hint="eastAsia" w:ascii="黑体" w:hAnsi="黑体" w:eastAsia="黑体"/>
                <w:color w:val="auto"/>
                <w:spacing w:val="-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 xml:space="preserve">单位公章                               </w:t>
            </w:r>
            <w:r>
              <w:rPr>
                <w:rFonts w:hint="eastAsia" w:ascii="楷体_GB2312" w:hAnsi="黑体" w:eastAsia="楷体_GB2312"/>
                <w:color w:val="auto"/>
                <w:spacing w:val="-2"/>
                <w:sz w:val="24"/>
                <w:lang w:eastAsia="zh-CN"/>
              </w:rPr>
              <w:t>年     月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93" w:hRule="atLeast"/>
          <w:jc w:val="center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备注</w:t>
            </w:r>
          </w:p>
        </w:tc>
        <w:tc>
          <w:tcPr>
            <w:tcW w:w="8222" w:type="dxa"/>
            <w:gridSpan w:val="41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</w:tbl>
    <w:p>
      <w:pPr>
        <w:rPr>
          <w:rFonts w:hint="eastAsia" w:ascii="黑体" w:hAnsi="黑体" w:eastAsia="黑体"/>
          <w:color w:val="auto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992" w:left="1588" w:header="0" w:footer="1644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宋体-18030">
    <w:altName w:val="方正宋体S-超大字符集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小标宋">
    <w:altName w:val="方正小标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auhaus 93">
    <w:altName w:val="DejaVu Math TeX Gyre"/>
    <w:panose1 w:val="04030905020B02020C02"/>
    <w:charset w:val="00"/>
    <w:family w:val="decorative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8"/>
        <w:rFonts w:ascii="Times New Roman" w:hAnsi="Times New Roman"/>
        <w:sz w:val="28"/>
        <w:szCs w:val="28"/>
      </w:rPr>
    </w:pPr>
    <w:r>
      <w:rPr>
        <w:rStyle w:val="18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18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18"/>
        <w:rFonts w:ascii="Times New Roman" w:hAnsi="Times New Roman"/>
        <w:sz w:val="28"/>
        <w:szCs w:val="28"/>
      </w:rPr>
      <w:t>44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18"/>
        <w:rFonts w:ascii="Times New Roman" w:hAnsi="Times New Roman"/>
        <w:sz w:val="28"/>
        <w:szCs w:val="28"/>
      </w:rPr>
      <w:t xml:space="preserve"> —</w:t>
    </w:r>
  </w:p>
  <w:p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1</w:t>
    </w:r>
    <w:r>
      <w:fldChar w:fldCharType="end"/>
    </w:r>
  </w:p>
  <w:p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drawingGridHorizontalSpacing w:val="189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OTJjMmYxMjM2ZGY5MmJiZjg3YzkxNmU1MjhlOWUifQ=="/>
  </w:docVars>
  <w:rsids>
    <w:rsidRoot w:val="00172A27"/>
    <w:rsid w:val="00002392"/>
    <w:rsid w:val="00024ABB"/>
    <w:rsid w:val="00040CB0"/>
    <w:rsid w:val="000A36CC"/>
    <w:rsid w:val="00105357"/>
    <w:rsid w:val="00155160"/>
    <w:rsid w:val="00172A27"/>
    <w:rsid w:val="001767EB"/>
    <w:rsid w:val="00211604"/>
    <w:rsid w:val="00213CA0"/>
    <w:rsid w:val="00261881"/>
    <w:rsid w:val="002803DA"/>
    <w:rsid w:val="002E08EF"/>
    <w:rsid w:val="002F1220"/>
    <w:rsid w:val="00364C35"/>
    <w:rsid w:val="00367E9B"/>
    <w:rsid w:val="004307B2"/>
    <w:rsid w:val="00485DD4"/>
    <w:rsid w:val="004B6899"/>
    <w:rsid w:val="004F06B1"/>
    <w:rsid w:val="005632C2"/>
    <w:rsid w:val="0058076C"/>
    <w:rsid w:val="005865E8"/>
    <w:rsid w:val="005D33D0"/>
    <w:rsid w:val="005F73E8"/>
    <w:rsid w:val="00640D65"/>
    <w:rsid w:val="0065763E"/>
    <w:rsid w:val="00657C1E"/>
    <w:rsid w:val="006811FA"/>
    <w:rsid w:val="006A1F57"/>
    <w:rsid w:val="006B2ACF"/>
    <w:rsid w:val="006F2F87"/>
    <w:rsid w:val="00707525"/>
    <w:rsid w:val="0079024F"/>
    <w:rsid w:val="007C5E61"/>
    <w:rsid w:val="007D4141"/>
    <w:rsid w:val="0081057B"/>
    <w:rsid w:val="00812410"/>
    <w:rsid w:val="008202F5"/>
    <w:rsid w:val="00833B6A"/>
    <w:rsid w:val="0084396E"/>
    <w:rsid w:val="00843EE6"/>
    <w:rsid w:val="008860FF"/>
    <w:rsid w:val="008A502A"/>
    <w:rsid w:val="008B17E0"/>
    <w:rsid w:val="008D5486"/>
    <w:rsid w:val="009029B2"/>
    <w:rsid w:val="00921B32"/>
    <w:rsid w:val="00943F6C"/>
    <w:rsid w:val="009A5A96"/>
    <w:rsid w:val="00A32204"/>
    <w:rsid w:val="00A96DA9"/>
    <w:rsid w:val="00B12EEF"/>
    <w:rsid w:val="00B15190"/>
    <w:rsid w:val="00B60163"/>
    <w:rsid w:val="00B80DF6"/>
    <w:rsid w:val="00BB0A70"/>
    <w:rsid w:val="00BC32B2"/>
    <w:rsid w:val="00BE07CE"/>
    <w:rsid w:val="00BE34AD"/>
    <w:rsid w:val="00C51D0B"/>
    <w:rsid w:val="00C846A4"/>
    <w:rsid w:val="00C85F2D"/>
    <w:rsid w:val="00CA7A74"/>
    <w:rsid w:val="00CB4197"/>
    <w:rsid w:val="00D05671"/>
    <w:rsid w:val="00D12E1C"/>
    <w:rsid w:val="00D142E7"/>
    <w:rsid w:val="00D40F10"/>
    <w:rsid w:val="00DF45B5"/>
    <w:rsid w:val="00DF714B"/>
    <w:rsid w:val="00E22527"/>
    <w:rsid w:val="00E376A3"/>
    <w:rsid w:val="00E624CE"/>
    <w:rsid w:val="00E86CC7"/>
    <w:rsid w:val="00ED144D"/>
    <w:rsid w:val="00ED5807"/>
    <w:rsid w:val="00EF114C"/>
    <w:rsid w:val="00F508D2"/>
    <w:rsid w:val="00F52EE6"/>
    <w:rsid w:val="00F72BF4"/>
    <w:rsid w:val="00F96A67"/>
    <w:rsid w:val="1F7527A8"/>
    <w:rsid w:val="1F9E9725"/>
    <w:rsid w:val="229030D6"/>
    <w:rsid w:val="2F5FAD72"/>
    <w:rsid w:val="3107343A"/>
    <w:rsid w:val="357DFA77"/>
    <w:rsid w:val="3AFE4F84"/>
    <w:rsid w:val="3BAFB2D1"/>
    <w:rsid w:val="3BFF7E22"/>
    <w:rsid w:val="3ED790E3"/>
    <w:rsid w:val="3F7B48C0"/>
    <w:rsid w:val="459A0A03"/>
    <w:rsid w:val="509204AD"/>
    <w:rsid w:val="5D7FA24F"/>
    <w:rsid w:val="5FE709FA"/>
    <w:rsid w:val="5FF2747D"/>
    <w:rsid w:val="6B60F3D6"/>
    <w:rsid w:val="6B8F8D3A"/>
    <w:rsid w:val="6D7F66DE"/>
    <w:rsid w:val="6F8332B1"/>
    <w:rsid w:val="77BFCBBE"/>
    <w:rsid w:val="77CF1187"/>
    <w:rsid w:val="7BFFD035"/>
    <w:rsid w:val="7D8D3FF4"/>
    <w:rsid w:val="7DB9CACD"/>
    <w:rsid w:val="7DFC9576"/>
    <w:rsid w:val="7DFF0EB5"/>
    <w:rsid w:val="7EFDA4ED"/>
    <w:rsid w:val="7F7F0DC8"/>
    <w:rsid w:val="A7FB8BB0"/>
    <w:rsid w:val="AD9FC618"/>
    <w:rsid w:val="AE7FCA9F"/>
    <w:rsid w:val="AEFFB24C"/>
    <w:rsid w:val="BAAF588E"/>
    <w:rsid w:val="CFE75442"/>
    <w:rsid w:val="D59B4DDE"/>
    <w:rsid w:val="DFEDD25C"/>
    <w:rsid w:val="EF776878"/>
    <w:rsid w:val="F5BB72C2"/>
    <w:rsid w:val="F7ED2B14"/>
    <w:rsid w:val="F7F7BB44"/>
    <w:rsid w:val="F97C7520"/>
    <w:rsid w:val="FB9F9B40"/>
    <w:rsid w:val="FBF76713"/>
    <w:rsid w:val="FCDD5725"/>
    <w:rsid w:val="FDB99737"/>
    <w:rsid w:val="FEB31861"/>
    <w:rsid w:val="FEB47D03"/>
    <w:rsid w:val="FEFB7D66"/>
    <w:rsid w:val="FF7F80A4"/>
    <w:rsid w:val="FFC7AEA0"/>
    <w:rsid w:val="FFF63EA0"/>
    <w:rsid w:val="FFFDF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qFormat/>
    <w:uiPriority w:val="0"/>
    <w:pPr>
      <w:ind w:left="100" w:leftChars="400" w:hanging="200" w:hangingChars="200"/>
    </w:pPr>
  </w:style>
  <w:style w:type="paragraph" w:styleId="3">
    <w:name w:val="annotation text"/>
    <w:basedOn w:val="1"/>
    <w:link w:val="33"/>
    <w:unhideWhenUsed/>
    <w:qFormat/>
    <w:uiPriority w:val="99"/>
    <w:pPr>
      <w:jc w:val="left"/>
    </w:pPr>
  </w:style>
  <w:style w:type="paragraph" w:styleId="4">
    <w:name w:val="Body Text"/>
    <w:basedOn w:val="1"/>
    <w:link w:val="21"/>
    <w:unhideWhenUsed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2"/>
    <w:qFormat/>
    <w:uiPriority w:val="0"/>
    <w:rPr>
      <w:rFonts w:ascii="宋体" w:hAnsi="Courier New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8">
    <w:name w:val="Body Text Indent 2"/>
    <w:basedOn w:val="1"/>
    <w:link w:val="23"/>
    <w:qFormat/>
    <w:uiPriority w:val="0"/>
    <w:pPr>
      <w:spacing w:after="120" w:line="480" w:lineRule="auto"/>
      <w:ind w:left="420" w:leftChars="200"/>
    </w:pPr>
  </w:style>
  <w:style w:type="paragraph" w:styleId="9">
    <w:name w:val="Balloon Text"/>
    <w:basedOn w:val="1"/>
    <w:link w:val="24"/>
    <w:qFormat/>
    <w:uiPriority w:val="0"/>
    <w:rPr>
      <w:sz w:val="18"/>
      <w:szCs w:val="18"/>
    </w:rPr>
  </w:style>
  <w:style w:type="paragraph" w:styleId="10">
    <w:name w:val="footer"/>
    <w:basedOn w:val="1"/>
    <w:link w:val="25"/>
    <w:qFormat/>
    <w:uiPriority w:val="0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qFormat/>
    <w:uiPriority w:val="0"/>
    <w:rPr>
      <w:sz w:val="2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styleId="14">
    <w:name w:val="annotation subject"/>
    <w:basedOn w:val="3"/>
    <w:next w:val="3"/>
    <w:link w:val="34"/>
    <w:semiHidden/>
    <w:unhideWhenUsed/>
    <w:qFormat/>
    <w:uiPriority w:val="99"/>
    <w:rPr>
      <w:b/>
      <w:bCs/>
    </w:r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unhideWhenUsed/>
    <w:qFormat/>
    <w:uiPriority w:val="0"/>
    <w:rPr>
      <w:sz w:val="21"/>
      <w:szCs w:val="21"/>
    </w:rPr>
  </w:style>
  <w:style w:type="character" w:customStyle="1" w:styleId="21">
    <w:name w:val="正文文本 字符"/>
    <w:link w:val="4"/>
    <w:semiHidden/>
    <w:qFormat/>
    <w:uiPriority w:val="99"/>
    <w:rPr>
      <w:kern w:val="2"/>
      <w:sz w:val="21"/>
      <w:szCs w:val="24"/>
    </w:rPr>
  </w:style>
  <w:style w:type="character" w:customStyle="1" w:styleId="22">
    <w:name w:val="纯文本 字符"/>
    <w:link w:val="6"/>
    <w:qFormat/>
    <w:uiPriority w:val="0"/>
    <w:rPr>
      <w:rFonts w:ascii="宋体" w:hAnsi="Courier New"/>
      <w:kern w:val="2"/>
      <w:sz w:val="21"/>
    </w:rPr>
  </w:style>
  <w:style w:type="character" w:customStyle="1" w:styleId="23">
    <w:name w:val="正文文本缩进 2 字符"/>
    <w:link w:val="8"/>
    <w:qFormat/>
    <w:uiPriority w:val="0"/>
    <w:rPr>
      <w:kern w:val="2"/>
      <w:sz w:val="21"/>
      <w:szCs w:val="24"/>
    </w:rPr>
  </w:style>
  <w:style w:type="character" w:customStyle="1" w:styleId="24">
    <w:name w:val="批注框文本 字符"/>
    <w:link w:val="9"/>
    <w:qFormat/>
    <w:uiPriority w:val="0"/>
    <w:rPr>
      <w:kern w:val="2"/>
      <w:sz w:val="18"/>
      <w:szCs w:val="18"/>
    </w:rPr>
  </w:style>
  <w:style w:type="character" w:customStyle="1" w:styleId="25">
    <w:name w:val="页脚 字符"/>
    <w:link w:val="10"/>
    <w:qFormat/>
    <w:uiPriority w:val="0"/>
  </w:style>
  <w:style w:type="character" w:customStyle="1" w:styleId="26">
    <w:name w:val="9p1"/>
    <w:qFormat/>
    <w:uiPriority w:val="0"/>
    <w:rPr>
      <w:sz w:val="18"/>
      <w:szCs w:val="18"/>
      <w:u w:val="none"/>
    </w:rPr>
  </w:style>
  <w:style w:type="paragraph" w:styleId="27">
    <w:name w:val="List Paragraph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2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29">
    <w:name w:val="CharAttribute8"/>
    <w:qFormat/>
    <w:uiPriority w:val="0"/>
    <w:rPr>
      <w:rFonts w:ascii="Calibri" w:hAnsi="宋体" w:eastAsia="宋体" w:cs="Times New Roman"/>
      <w:sz w:val="32"/>
    </w:rPr>
  </w:style>
  <w:style w:type="paragraph" w:customStyle="1" w:styleId="30">
    <w:name w:val="Table Text"/>
    <w:basedOn w:val="1"/>
    <w:semiHidden/>
    <w:qFormat/>
    <w:uiPriority w:val="0"/>
    <w:pPr>
      <w:kinsoku w:val="0"/>
      <w:snapToGrid w:val="0"/>
      <w:spacing w:before="196" w:line="185" w:lineRule="auto"/>
      <w:jc w:val="left"/>
    </w:pPr>
    <w:rPr>
      <w:rFonts w:ascii="宋体" w:hAnsi="宋体" w:cs="宋体"/>
      <w:snapToGrid w:val="0"/>
      <w:color w:val="000000"/>
      <w:sz w:val="20"/>
      <w:lang w:eastAsia="en-US"/>
    </w:rPr>
  </w:style>
  <w:style w:type="paragraph" w:customStyle="1" w:styleId="31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_Style 29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3">
    <w:name w:val="批注文字 字符"/>
    <w:basedOn w:val="16"/>
    <w:link w:val="3"/>
    <w:qFormat/>
    <w:uiPriority w:val="99"/>
    <w:rPr>
      <w:kern w:val="2"/>
      <w:sz w:val="21"/>
      <w:szCs w:val="24"/>
    </w:rPr>
  </w:style>
  <w:style w:type="character" w:customStyle="1" w:styleId="34">
    <w:name w:val="批注主题 字符"/>
    <w:basedOn w:val="33"/>
    <w:link w:val="14"/>
    <w:semiHidden/>
    <w:qFormat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15</Pages>
  <Words>706</Words>
  <Characters>4029</Characters>
  <Lines>33</Lines>
  <Paragraphs>9</Paragraphs>
  <TotalTime>4</TotalTime>
  <ScaleCrop>false</ScaleCrop>
  <LinksUpToDate>false</LinksUpToDate>
  <CharactersWithSpaces>4726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2026-04-10T18:19:00Z</dcterms:created>
  <dc:creator>内网自动化</dc:creator>
  <cp:lastModifiedBy>thtf</cp:lastModifiedBy>
  <cp:lastPrinted>2024-10-01T17:35:00Z</cp:lastPrinted>
  <dcterms:modified xsi:type="dcterms:W3CDTF">2026-04-14T15:17:54Z</dcterms:modified>
  <dc:title>中国科协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482B305A77FF45709D3649CAEEB23F4F_13</vt:lpwstr>
  </property>
</Properties>
</file>